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4D1" w14:textId="77777777" w:rsidR="0035285D" w:rsidRDefault="00315EC7" w:rsidP="007C7BFA">
      <w:pPr>
        <w:pStyle w:val="Normaalweb"/>
        <w:ind w:right="-1283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7F80F7" wp14:editId="79833D3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828800" cy="2019300"/>
                <wp:effectExtent l="0" t="0" r="0" b="7620"/>
                <wp:wrapSquare wrapText="bothSides"/>
                <wp:docPr id="3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6C8799" w14:textId="77777777" w:rsidR="00E670C9" w:rsidRDefault="00E670C9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J.D. van der Waalstraat 20</w:t>
                            </w:r>
                          </w:p>
                          <w:p w14:paraId="079AD546" w14:textId="77777777" w:rsidR="00E670C9" w:rsidRDefault="00E670C9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6961ZL Eerbeek</w:t>
                            </w:r>
                          </w:p>
                          <w:p w14:paraId="59F485FE" w14:textId="77777777" w:rsidR="00E670C9" w:rsidRDefault="00E670C9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C53785" w14:textId="77777777" w:rsidR="00E74422" w:rsidRDefault="00E74422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Burgemeester Martenssingel 15</w:t>
                            </w:r>
                          </w:p>
                          <w:p w14:paraId="6CEF9F6A" w14:textId="77777777" w:rsidR="00B85ABE" w:rsidRDefault="00E74422" w:rsidP="00B85A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2806CL Gouda</w:t>
                            </w:r>
                            <w:r w:rsidR="00B85ABE" w:rsidRPr="00B85ABE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3FC384E4" w14:textId="77777777" w:rsidR="00B85ABE" w:rsidRDefault="00B85ABE" w:rsidP="00B85A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CE0182" w14:textId="77777777" w:rsidR="00B85ABE" w:rsidRPr="00FB03DB" w:rsidRDefault="00B85ABE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tel: 06285678125</w:t>
                            </w:r>
                          </w:p>
                          <w:p w14:paraId="5C1CBA88" w14:textId="77777777" w:rsidR="00B85ABE" w:rsidRPr="00E21A52" w:rsidRDefault="00B85ABE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52CD93C" w14:textId="77777777" w:rsidR="00B85ABE" w:rsidRPr="00E21A52" w:rsidRDefault="00B85ABE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21A52">
                              <w:rPr>
                                <w:sz w:val="12"/>
                                <w:szCs w:val="12"/>
                              </w:rPr>
                              <w:t>VVH: 709</w:t>
                            </w:r>
                          </w:p>
                          <w:p w14:paraId="3496A6DE" w14:textId="77777777" w:rsidR="00E74422" w:rsidRPr="00E21A52" w:rsidRDefault="00E74422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8C64D9" w14:textId="77777777" w:rsidR="00E74422" w:rsidRPr="00E21A52" w:rsidRDefault="00591A0B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6" w:history="1">
                              <w:r w:rsidR="00E74422" w:rsidRPr="00E21A52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praktijk@karelmatla.nl</w:t>
                              </w:r>
                            </w:hyperlink>
                          </w:p>
                          <w:p w14:paraId="2F059646" w14:textId="77777777" w:rsidR="00E74422" w:rsidRPr="00E21A52" w:rsidRDefault="00E74422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21A52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hyperlink r:id="rId7" w:history="1">
                              <w:r w:rsidRPr="00E21A52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www.haptotherapie-karelmatla.nl</w:t>
                              </w:r>
                            </w:hyperlink>
                          </w:p>
                          <w:p w14:paraId="0462D32D" w14:textId="77777777" w:rsidR="00E74422" w:rsidRDefault="00E74422" w:rsidP="007C7BF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21A52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BANK</w:t>
                            </w:r>
                            <w:r w:rsidR="00E670C9">
                              <w:rPr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FB03DB">
                              <w:rPr>
                                <w:sz w:val="12"/>
                                <w:szCs w:val="12"/>
                              </w:rPr>
                              <w:t xml:space="preserve">NL43 </w:t>
                            </w:r>
                            <w:r w:rsidR="00E670C9">
                              <w:rPr>
                                <w:sz w:val="12"/>
                                <w:szCs w:val="12"/>
                              </w:rPr>
                              <w:t xml:space="preserve">KNAB </w:t>
                            </w:r>
                            <w:r w:rsidR="00FB03DB">
                              <w:rPr>
                                <w:sz w:val="12"/>
                                <w:szCs w:val="12"/>
                              </w:rPr>
                              <w:t>0259 8544 68</w:t>
                            </w:r>
                          </w:p>
                          <w:p w14:paraId="5E4C0D5C" w14:textId="77777777" w:rsidR="00E74422" w:rsidRPr="00DE4EE3" w:rsidRDefault="00E74422" w:rsidP="00042F8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D276D">
                              <w:rPr>
                                <w:sz w:val="12"/>
                                <w:szCs w:val="12"/>
                              </w:rPr>
                              <w:br/>
                              <w:t>KVK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</w:t>
                            </w:r>
                            <w:r w:rsidRPr="000D276D">
                              <w:rPr>
                                <w:sz w:val="12"/>
                                <w:szCs w:val="12"/>
                              </w:rPr>
                              <w:t xml:space="preserve"> 24461498</w:t>
                            </w:r>
                            <w:r w:rsidRPr="000D276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F80F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24pt;margin-top:9pt;width:2in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" filled="f" stroked="f">
                <v:textbox style="mso-fit-shape-to-text:t">
                  <w:txbxContent>
                    <w:p w14:paraId="3D6C8799" w14:textId="77777777" w:rsidR="00E670C9" w:rsidRDefault="00E670C9" w:rsidP="007C7BF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J.D. van der Waalstraat 20</w:t>
                      </w:r>
                    </w:p>
                    <w:p w14:paraId="079AD546" w14:textId="77777777" w:rsidR="00E670C9" w:rsidRDefault="00E670C9" w:rsidP="007C7BF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6961ZL Eerbeek</w:t>
                      </w:r>
                    </w:p>
                    <w:p w14:paraId="59F485FE" w14:textId="77777777" w:rsidR="00E670C9" w:rsidRDefault="00E670C9" w:rsidP="007C7BF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4C53785" w14:textId="77777777" w:rsidR="00E74422" w:rsidRDefault="00E74422" w:rsidP="007C7BF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Burgemeester Martenssingel 15</w:t>
                      </w:r>
                    </w:p>
                    <w:p w14:paraId="6CEF9F6A" w14:textId="77777777" w:rsidR="00B85ABE" w:rsidRDefault="00E74422" w:rsidP="00B85A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2806CL Gouda</w:t>
                      </w:r>
                      <w:r w:rsidR="00B85ABE" w:rsidRPr="00B85ABE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3FC384E4" w14:textId="77777777" w:rsidR="00B85ABE" w:rsidRDefault="00B85ABE" w:rsidP="00B85AB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ACE0182" w14:textId="77777777" w:rsidR="00B85ABE" w:rsidRPr="00FB03DB" w:rsidRDefault="00B85ABE" w:rsidP="007C7BF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tel: 06285678125</w:t>
                      </w:r>
                    </w:p>
                    <w:p w14:paraId="5C1CBA88" w14:textId="77777777" w:rsidR="00B85ABE" w:rsidRPr="00E21A52" w:rsidRDefault="00B85ABE" w:rsidP="007C7BF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52CD93C" w14:textId="77777777" w:rsidR="00B85ABE" w:rsidRPr="00E21A52" w:rsidRDefault="00B85ABE" w:rsidP="007C7BFA">
                      <w:pPr>
                        <w:rPr>
                          <w:sz w:val="12"/>
                          <w:szCs w:val="12"/>
                        </w:rPr>
                      </w:pPr>
                      <w:r w:rsidRPr="00E21A52">
                        <w:rPr>
                          <w:sz w:val="12"/>
                          <w:szCs w:val="12"/>
                        </w:rPr>
                        <w:t>VVH: 709</w:t>
                      </w:r>
                    </w:p>
                    <w:p w14:paraId="3496A6DE" w14:textId="77777777" w:rsidR="00E74422" w:rsidRPr="00E21A52" w:rsidRDefault="00E74422" w:rsidP="007C7BFA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28C64D9" w14:textId="77777777" w:rsidR="00E74422" w:rsidRPr="00E21A52" w:rsidRDefault="00591A0B" w:rsidP="007C7BFA">
                      <w:pPr>
                        <w:rPr>
                          <w:sz w:val="12"/>
                          <w:szCs w:val="12"/>
                        </w:rPr>
                      </w:pPr>
                      <w:hyperlink r:id="rId8" w:history="1">
                        <w:r w:rsidR="00E74422" w:rsidRPr="00E21A52">
                          <w:rPr>
                            <w:rStyle w:val="Hyperlink"/>
                            <w:sz w:val="12"/>
                            <w:szCs w:val="12"/>
                          </w:rPr>
                          <w:t>praktijk@karelmatla.nl</w:t>
                        </w:r>
                      </w:hyperlink>
                    </w:p>
                    <w:p w14:paraId="2F059646" w14:textId="77777777" w:rsidR="00E74422" w:rsidRPr="00E21A52" w:rsidRDefault="00E74422" w:rsidP="007C7BFA">
                      <w:pPr>
                        <w:rPr>
                          <w:sz w:val="12"/>
                          <w:szCs w:val="12"/>
                        </w:rPr>
                      </w:pPr>
                      <w:r w:rsidRPr="00E21A52">
                        <w:rPr>
                          <w:sz w:val="12"/>
                          <w:szCs w:val="12"/>
                        </w:rPr>
                        <w:br/>
                      </w:r>
                      <w:hyperlink r:id="rId9" w:history="1">
                        <w:r w:rsidRPr="00E21A52">
                          <w:rPr>
                            <w:rStyle w:val="Hyperlink"/>
                            <w:sz w:val="12"/>
                            <w:szCs w:val="12"/>
                          </w:rPr>
                          <w:t>www.haptotherapie-karelmatla.nl</w:t>
                        </w:r>
                      </w:hyperlink>
                    </w:p>
                    <w:p w14:paraId="0462D32D" w14:textId="77777777" w:rsidR="00E74422" w:rsidRDefault="00E74422" w:rsidP="007C7BFA">
                      <w:pPr>
                        <w:rPr>
                          <w:sz w:val="12"/>
                          <w:szCs w:val="12"/>
                        </w:rPr>
                      </w:pPr>
                      <w:r w:rsidRPr="00E21A52"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t>BANK</w:t>
                      </w:r>
                      <w:r w:rsidR="00E670C9">
                        <w:rPr>
                          <w:sz w:val="12"/>
                          <w:szCs w:val="12"/>
                        </w:rPr>
                        <w:t xml:space="preserve">: </w:t>
                      </w:r>
                      <w:r w:rsidR="00FB03DB">
                        <w:rPr>
                          <w:sz w:val="12"/>
                          <w:szCs w:val="12"/>
                        </w:rPr>
                        <w:t xml:space="preserve">NL43 </w:t>
                      </w:r>
                      <w:r w:rsidR="00E670C9">
                        <w:rPr>
                          <w:sz w:val="12"/>
                          <w:szCs w:val="12"/>
                        </w:rPr>
                        <w:t xml:space="preserve">KNAB </w:t>
                      </w:r>
                      <w:r w:rsidR="00FB03DB">
                        <w:rPr>
                          <w:sz w:val="12"/>
                          <w:szCs w:val="12"/>
                        </w:rPr>
                        <w:t>0259 8544 68</w:t>
                      </w:r>
                    </w:p>
                    <w:p w14:paraId="5E4C0D5C" w14:textId="77777777" w:rsidR="00E74422" w:rsidRPr="00DE4EE3" w:rsidRDefault="00E74422" w:rsidP="00042F82">
                      <w:pPr>
                        <w:rPr>
                          <w:sz w:val="12"/>
                          <w:szCs w:val="12"/>
                        </w:rPr>
                      </w:pPr>
                      <w:r w:rsidRPr="000D276D">
                        <w:rPr>
                          <w:sz w:val="12"/>
                          <w:szCs w:val="12"/>
                        </w:rPr>
                        <w:br/>
                        <w:t>KVK</w:t>
                      </w:r>
                      <w:r>
                        <w:rPr>
                          <w:sz w:val="12"/>
                          <w:szCs w:val="12"/>
                        </w:rPr>
                        <w:t>:</w:t>
                      </w:r>
                      <w:r w:rsidRPr="000D276D">
                        <w:rPr>
                          <w:sz w:val="12"/>
                          <w:szCs w:val="12"/>
                        </w:rPr>
                        <w:t xml:space="preserve"> 24461498</w:t>
                      </w:r>
                      <w:r w:rsidRPr="000D276D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BFA">
        <w:br/>
      </w:r>
      <w:r w:rsidR="007C7BFA">
        <w:br/>
      </w:r>
      <w:r w:rsidR="00F90CD4">
        <w:rPr>
          <w:noProof/>
          <w:lang w:val="en-US"/>
        </w:rPr>
        <w:drawing>
          <wp:inline distT="0" distB="0" distL="0" distR="0" wp14:anchorId="3ACFB395" wp14:editId="4D291DE4">
            <wp:extent cx="3970926" cy="1293096"/>
            <wp:effectExtent l="0" t="0" r="4445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6906" cy="13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C378" w14:textId="77777777" w:rsidR="000B152F" w:rsidRDefault="000B152F" w:rsidP="007C7BFA">
      <w:pPr>
        <w:pStyle w:val="Normaalweb"/>
        <w:ind w:right="-1283"/>
        <w:rPr>
          <w:noProof/>
          <w:lang w:val="en-US"/>
        </w:rPr>
      </w:pPr>
    </w:p>
    <w:p w14:paraId="0329C204" w14:textId="77777777" w:rsidR="000B152F" w:rsidRPr="000D276D" w:rsidRDefault="000B152F" w:rsidP="007C7BFA">
      <w:pPr>
        <w:pStyle w:val="Normaalweb"/>
        <w:ind w:right="-1283"/>
      </w:pPr>
    </w:p>
    <w:p w14:paraId="7404CABF" w14:textId="77777777" w:rsidR="00B0372F" w:rsidRDefault="00B0372F">
      <w:pPr>
        <w:pStyle w:val="Normaalweb"/>
      </w:pPr>
    </w:p>
    <w:p w14:paraId="6D6B72C6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BETALINGSVOORWAARDEN </w:t>
      </w:r>
    </w:p>
    <w:p w14:paraId="4E1F0E7D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</w:p>
    <w:p w14:paraId="187BB54B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</w:p>
    <w:p w14:paraId="5CE6B697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>1.   De door de haptotherapeut aan een patiënt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cliënt of diens wettelijke vertegenwoordiger    </w:t>
      </w:r>
    </w:p>
    <w:p w14:paraId="19F7AF7A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gedeclareerde bedragen voor honoraria voortvloeiend uit de consultatie c.q. behandeling</w:t>
      </w:r>
    </w:p>
    <w:p w14:paraId="4E138F05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of verrichting ten behoeve van de patiënt of cliënt, dienen binnen 14 dagen na factuur  </w:t>
      </w:r>
    </w:p>
    <w:p w14:paraId="5F629964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 datum te worden voldaan.</w:t>
      </w:r>
    </w:p>
    <w:p w14:paraId="64A384B7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</w:p>
    <w:p w14:paraId="70275631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2.  Indien het verschuldigde bedrag niet binnen </w:t>
      </w:r>
      <w:r>
        <w:rPr>
          <w:rFonts w:ascii="Calibri Light" w:hAnsi="Calibri Light"/>
          <w:sz w:val="22"/>
          <w:szCs w:val="22"/>
        </w:rPr>
        <w:t>30</w:t>
      </w:r>
      <w:r w:rsidRPr="00AA4F04">
        <w:rPr>
          <w:rFonts w:ascii="Calibri Light" w:hAnsi="Calibri Light"/>
          <w:sz w:val="22"/>
          <w:szCs w:val="22"/>
        </w:rPr>
        <w:t xml:space="preserve"> dagen is voldaan, is de patiënt of cliënt in</w:t>
      </w:r>
    </w:p>
    <w:p w14:paraId="30227D5A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verzuim, zonder dat daartoe een nadere ingebrekestelling is vereist. De patiënt of cliënt is    </w:t>
      </w:r>
    </w:p>
    <w:p w14:paraId="362FC0BC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met ingang van de dag waarop hij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zij in verzuim is over het verschuldigde bedrag de  </w:t>
      </w:r>
    </w:p>
    <w:p w14:paraId="6101BA5F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wettelijke rente verschuldigd zolang als de patiënt of cliënt in gebreke blijft aan 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haar   </w:t>
      </w:r>
    </w:p>
    <w:p w14:paraId="1A57B2B2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verplichting te voldoen. De GZ-haptotherapeut zal op die rent aanspraak maken indien de </w:t>
      </w:r>
    </w:p>
    <w:p w14:paraId="316F0485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patiënt of cliënt ook nog na de in artikel 3 bedoelde termijn niet aan 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haar verplichting</w:t>
      </w:r>
    </w:p>
    <w:p w14:paraId="0B0D4274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heeft voldaan. </w:t>
      </w:r>
    </w:p>
    <w:p w14:paraId="16BB1158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</w:p>
    <w:p w14:paraId="21950F19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3.  Indien de patiënt of cliënt in het in artikel 2 genoemde geval na een betalingsherinnering   </w:t>
      </w:r>
    </w:p>
    <w:p w14:paraId="6E70F969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niet binnen de daarin vermelde redelijke termijn alsnog aan zijn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>/</w:t>
      </w:r>
      <w:r>
        <w:rPr>
          <w:rFonts w:ascii="Calibri Light" w:hAnsi="Calibri Light"/>
          <w:sz w:val="22"/>
          <w:szCs w:val="22"/>
        </w:rPr>
        <w:t xml:space="preserve"> </w:t>
      </w:r>
      <w:r w:rsidRPr="00AA4F04">
        <w:rPr>
          <w:rFonts w:ascii="Calibri Light" w:hAnsi="Calibri Light"/>
          <w:sz w:val="22"/>
          <w:szCs w:val="22"/>
        </w:rPr>
        <w:t xml:space="preserve">haar verplichtingen heeft  </w:t>
      </w:r>
    </w:p>
    <w:p w14:paraId="7F1D2E59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voldaan, is de haptotherapeut gerechtigd onverwijld tot incasso van de vordering over te  </w:t>
      </w:r>
    </w:p>
    <w:p w14:paraId="1D87FA41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gaan, dan wel derden daarmee te belasten.</w:t>
      </w:r>
    </w:p>
    <w:p w14:paraId="04985513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</w:p>
    <w:p w14:paraId="63047BFD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4.  Alle buitengerechtelijke kosten, verband houdend met de incasso, komen ten laste van de  </w:t>
      </w:r>
    </w:p>
    <w:p w14:paraId="3E157AB1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patiënt of cliënt. De buitengerechtelijke kosten zijn vastgesteld op ten minste 15% van het  </w:t>
      </w:r>
    </w:p>
    <w:p w14:paraId="5910B3B6" w14:textId="77777777" w:rsidR="00E21A52" w:rsidRPr="00AA4F04" w:rsidRDefault="00E21A52" w:rsidP="00E21A52">
      <w:pPr>
        <w:rPr>
          <w:rFonts w:ascii="Calibri Light" w:hAnsi="Calibri Light"/>
          <w:sz w:val="22"/>
          <w:szCs w:val="22"/>
        </w:rPr>
      </w:pPr>
      <w:r w:rsidRPr="00AA4F04">
        <w:rPr>
          <w:rFonts w:ascii="Calibri Light" w:hAnsi="Calibri Light"/>
          <w:sz w:val="22"/>
          <w:szCs w:val="22"/>
        </w:rPr>
        <w:t xml:space="preserve">     te vorderen bedrag met een minimum van € 75,- excl</w:t>
      </w:r>
      <w:r>
        <w:rPr>
          <w:rFonts w:ascii="Calibri Light" w:hAnsi="Calibri Light"/>
          <w:sz w:val="22"/>
          <w:szCs w:val="22"/>
        </w:rPr>
        <w:t>. btw.</w:t>
      </w:r>
    </w:p>
    <w:p w14:paraId="76E30389" w14:textId="77777777" w:rsidR="00E74422" w:rsidRDefault="00E74422">
      <w:pPr>
        <w:pStyle w:val="Normaalweb"/>
      </w:pPr>
    </w:p>
    <w:p w14:paraId="7E0BA32A" w14:textId="77777777" w:rsidR="00E74422" w:rsidRDefault="00E74422">
      <w:pPr>
        <w:pStyle w:val="Normaalweb"/>
      </w:pPr>
    </w:p>
    <w:sectPr w:rsidR="00E74422" w:rsidSect="008C4803">
      <w:pgSz w:w="11899" w:h="16838"/>
      <w:pgMar w:top="1026" w:right="1418" w:bottom="92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C34"/>
    <w:multiLevelType w:val="hybridMultilevel"/>
    <w:tmpl w:val="A498E5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isplayBackgroundShape/>
  <w:embedSystemFonts/>
  <w:proofState w:spelling="clean"/>
  <w:attachedTemplate r:id="rId1"/>
  <w:stylePaneSortMethod w:val="0000"/>
  <w:defaultTabStop w:val="709"/>
  <w:hyphenationZone w:val="4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2"/>
    <w:rsid w:val="0002196D"/>
    <w:rsid w:val="00042F82"/>
    <w:rsid w:val="000B152F"/>
    <w:rsid w:val="000C0D5D"/>
    <w:rsid w:val="00105F26"/>
    <w:rsid w:val="00110779"/>
    <w:rsid w:val="00164BA0"/>
    <w:rsid w:val="00172447"/>
    <w:rsid w:val="001A4E59"/>
    <w:rsid w:val="00210350"/>
    <w:rsid w:val="0027627A"/>
    <w:rsid w:val="00285B1E"/>
    <w:rsid w:val="002F416F"/>
    <w:rsid w:val="00315EC7"/>
    <w:rsid w:val="00343EF9"/>
    <w:rsid w:val="0035285D"/>
    <w:rsid w:val="003A1CB5"/>
    <w:rsid w:val="003D517F"/>
    <w:rsid w:val="003E5A75"/>
    <w:rsid w:val="00421AAA"/>
    <w:rsid w:val="00445BF0"/>
    <w:rsid w:val="00473097"/>
    <w:rsid w:val="004C633A"/>
    <w:rsid w:val="00504B1F"/>
    <w:rsid w:val="00591A0B"/>
    <w:rsid w:val="005D4A90"/>
    <w:rsid w:val="005D5F93"/>
    <w:rsid w:val="006B1292"/>
    <w:rsid w:val="006B42AB"/>
    <w:rsid w:val="00765D41"/>
    <w:rsid w:val="007C7BFA"/>
    <w:rsid w:val="007D4611"/>
    <w:rsid w:val="008C4803"/>
    <w:rsid w:val="0092435D"/>
    <w:rsid w:val="00936509"/>
    <w:rsid w:val="009B2B97"/>
    <w:rsid w:val="009D7B25"/>
    <w:rsid w:val="009F2D92"/>
    <w:rsid w:val="00A55308"/>
    <w:rsid w:val="00AA4A0F"/>
    <w:rsid w:val="00B0372F"/>
    <w:rsid w:val="00B27B16"/>
    <w:rsid w:val="00B45D73"/>
    <w:rsid w:val="00B538D8"/>
    <w:rsid w:val="00B85ABE"/>
    <w:rsid w:val="00BD1741"/>
    <w:rsid w:val="00C00231"/>
    <w:rsid w:val="00C40819"/>
    <w:rsid w:val="00C67F7E"/>
    <w:rsid w:val="00CB1D3A"/>
    <w:rsid w:val="00CC03A0"/>
    <w:rsid w:val="00D805BA"/>
    <w:rsid w:val="00D95005"/>
    <w:rsid w:val="00DF2E77"/>
    <w:rsid w:val="00DF364D"/>
    <w:rsid w:val="00E10D05"/>
    <w:rsid w:val="00E21A52"/>
    <w:rsid w:val="00E670C9"/>
    <w:rsid w:val="00E74422"/>
    <w:rsid w:val="00F255D9"/>
    <w:rsid w:val="00F6600E"/>
    <w:rsid w:val="00F77FDF"/>
    <w:rsid w:val="00F82267"/>
    <w:rsid w:val="00F90CD4"/>
    <w:rsid w:val="00FB03DB"/>
    <w:rsid w:val="00FC27E8"/>
    <w:rsid w:val="00FE4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C082"/>
  <w14:defaultImageDpi w14:val="300"/>
  <w15:docId w15:val="{C869D2C3-E135-C547-B099-40A395F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GevolgdeHyperlink">
    <w:name w:val="FollowedHyperlink"/>
    <w:uiPriority w:val="99"/>
    <w:rPr>
      <w:color w:val="800080"/>
      <w:u w:val="single"/>
    </w:rPr>
  </w:style>
  <w:style w:type="paragraph" w:styleId="Normaalweb">
    <w:name w:val="Normal (Web)"/>
    <w:basedOn w:val="Standaard"/>
    <w:uiPriority w:val="99"/>
  </w:style>
  <w:style w:type="paragraph" w:customStyle="1" w:styleId="pagebreak">
    <w:name w:val="pagebreak"/>
    <w:basedOn w:val="Standaard"/>
  </w:style>
  <w:style w:type="paragraph" w:customStyle="1" w:styleId="pagebreakidentification">
    <w:name w:val="pagebreakidentification"/>
    <w:basedOn w:val="Standaard"/>
    <w:pPr>
      <w:pageBreakBefore/>
    </w:pPr>
  </w:style>
  <w:style w:type="character" w:styleId="Zwaar">
    <w:name w:val="Strong"/>
    <w:uiPriority w:val="22"/>
    <w:rPr>
      <w:b/>
    </w:rPr>
  </w:style>
  <w:style w:type="paragraph" w:styleId="Ballontekst">
    <w:name w:val="Balloon Text"/>
    <w:basedOn w:val="Standaard"/>
    <w:link w:val="BallontekstChar"/>
    <w:rsid w:val="0035285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35285D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rsid w:val="00E7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semiHidden/>
    <w:rsid w:val="00D805B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jk@karelmatla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ptotherapie-karelmatla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ktijk@karelmatla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ptotherapie-karelmatl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lmatla/Library/Group%20Containers/UBF8T346G9.Office/User%20Content.localized/Templates.localized/brief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892C9-C619-4648-92B7-2496E411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briefpapier.dotx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Karel Matla Psychotherapeut</Company>
  <LinksUpToDate>false</LinksUpToDate>
  <CharactersWithSpaces>1559</CharactersWithSpaces>
  <SharedDoc>false</SharedDoc>
  <HLinks>
    <vt:vector size="18" baseType="variant"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http://www.haptotherapie-karelmatla.nl</vt:lpwstr>
      </vt:variant>
      <vt:variant>
        <vt:lpwstr/>
      </vt:variant>
      <vt:variant>
        <vt:i4>1114178</vt:i4>
      </vt:variant>
      <vt:variant>
        <vt:i4>3</vt:i4>
      </vt:variant>
      <vt:variant>
        <vt:i4>0</vt:i4>
      </vt:variant>
      <vt:variant>
        <vt:i4>5</vt:i4>
      </vt:variant>
      <vt:variant>
        <vt:lpwstr>http://www.karelmatla.nl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mailto:praktijk@karelmatla.nl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Matla</dc:creator>
  <cp:keywords/>
  <cp:lastModifiedBy>Karel Matla</cp:lastModifiedBy>
  <cp:revision>1</cp:revision>
  <cp:lastPrinted>2019-10-09T10:23:00Z</cp:lastPrinted>
  <dcterms:created xsi:type="dcterms:W3CDTF">2022-01-24T10:39:00Z</dcterms:created>
  <dcterms:modified xsi:type="dcterms:W3CDTF">2022-01-24T10:46:00Z</dcterms:modified>
</cp:coreProperties>
</file>